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4110E" w:rsidRPr="00F34547" w14:paraId="5D75E359" w14:textId="77777777" w:rsidTr="00562A36">
        <w:tc>
          <w:tcPr>
            <w:tcW w:w="10008" w:type="dxa"/>
          </w:tcPr>
          <w:p w14:paraId="12EADFC3" w14:textId="77777777" w:rsidR="0004110E" w:rsidRPr="00402B42" w:rsidRDefault="0004110E" w:rsidP="0004110E">
            <w:pPr>
              <w:jc w:val="center"/>
              <w:rPr>
                <w:sz w:val="16"/>
                <w:szCs w:val="16"/>
              </w:rPr>
            </w:pPr>
          </w:p>
          <w:p w14:paraId="5796F84E" w14:textId="77777777" w:rsidR="0004110E" w:rsidRPr="00402B42" w:rsidRDefault="004651BC" w:rsidP="0004110E">
            <w:pPr>
              <w:jc w:val="center"/>
              <w:rPr>
                <w:b/>
                <w:sz w:val="26"/>
                <w:szCs w:val="26"/>
              </w:rPr>
            </w:pPr>
            <w:r w:rsidRPr="00402B42">
              <w:rPr>
                <w:b/>
                <w:sz w:val="26"/>
                <w:szCs w:val="26"/>
              </w:rPr>
              <w:t>OBTAINING COPIES OF YOUR MEDICAL RECORD</w:t>
            </w:r>
          </w:p>
          <w:p w14:paraId="55C0B894" w14:textId="77777777" w:rsidR="0004110E" w:rsidRPr="00402B42" w:rsidRDefault="0004110E" w:rsidP="004651B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9FC884" w14:textId="77777777" w:rsidR="001E2035" w:rsidRPr="00F34547" w:rsidRDefault="001E2035" w:rsidP="005803EB">
      <w:pPr>
        <w:spacing w:line="276" w:lineRule="auto"/>
        <w:rPr>
          <w:sz w:val="16"/>
          <w:szCs w:val="16"/>
        </w:rPr>
      </w:pPr>
    </w:p>
    <w:p w14:paraId="22DC3B1C" w14:textId="77777777" w:rsidR="004651BC" w:rsidRPr="00402B42" w:rsidRDefault="004651BC" w:rsidP="00F34547">
      <w:pPr>
        <w:rPr>
          <w:color w:val="000000"/>
          <w:sz w:val="23"/>
          <w:szCs w:val="23"/>
        </w:rPr>
      </w:pPr>
      <w:r w:rsidRPr="00402B42">
        <w:rPr>
          <w:b/>
          <w:color w:val="000000"/>
          <w:sz w:val="23"/>
          <w:szCs w:val="23"/>
        </w:rPr>
        <w:t>MyChart</w:t>
      </w:r>
    </w:p>
    <w:p w14:paraId="75D45BC3" w14:textId="77777777" w:rsidR="004651BC" w:rsidRPr="00402B42" w:rsidRDefault="004651BC" w:rsidP="00F34547">
      <w:pPr>
        <w:rPr>
          <w:color w:val="000000"/>
          <w:sz w:val="23"/>
          <w:szCs w:val="23"/>
        </w:rPr>
      </w:pPr>
      <w:r w:rsidRPr="00402B42">
        <w:rPr>
          <w:color w:val="000000"/>
          <w:sz w:val="23"/>
          <w:szCs w:val="23"/>
        </w:rPr>
        <w:t>The following information is available in MyChart:</w:t>
      </w:r>
    </w:p>
    <w:p w14:paraId="6ED149B0" w14:textId="77777777" w:rsidR="004651BC" w:rsidRPr="00402B42" w:rsidRDefault="00F0305C" w:rsidP="00F34547">
      <w:pPr>
        <w:pStyle w:val="PlainText"/>
        <w:numPr>
          <w:ilvl w:val="0"/>
          <w:numId w:val="12"/>
        </w:numPr>
        <w:ind w:left="360"/>
        <w:rPr>
          <w:sz w:val="23"/>
          <w:szCs w:val="23"/>
        </w:rPr>
      </w:pPr>
      <w:r w:rsidRPr="00402B42">
        <w:rPr>
          <w:sz w:val="23"/>
          <w:szCs w:val="23"/>
        </w:rPr>
        <w:t>Results</w:t>
      </w:r>
      <w:r w:rsidR="004651BC" w:rsidRPr="00402B42">
        <w:rPr>
          <w:sz w:val="23"/>
          <w:szCs w:val="23"/>
        </w:rPr>
        <w:t xml:space="preserve">, with exception to those excluded by law and </w:t>
      </w:r>
      <w:r w:rsidR="006E564B" w:rsidRPr="00402B42">
        <w:rPr>
          <w:sz w:val="23"/>
          <w:szCs w:val="23"/>
        </w:rPr>
        <w:t>Health System</w:t>
      </w:r>
      <w:r w:rsidR="004651BC" w:rsidRPr="00402B42">
        <w:rPr>
          <w:sz w:val="23"/>
          <w:szCs w:val="23"/>
        </w:rPr>
        <w:t xml:space="preserve"> policy</w:t>
      </w:r>
    </w:p>
    <w:p w14:paraId="6E04DCE5" w14:textId="77777777" w:rsidR="004651BC" w:rsidRPr="00402B42" w:rsidRDefault="004651BC" w:rsidP="00F34547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Inpatient – Released on the discharge date</w:t>
      </w:r>
      <w:r w:rsidR="006E564B" w:rsidRPr="00402B42">
        <w:rPr>
          <w:sz w:val="23"/>
          <w:szCs w:val="23"/>
        </w:rPr>
        <w:t xml:space="preserve"> (results not finalized by discharge will follow the ambulatory timeframes below)</w:t>
      </w:r>
    </w:p>
    <w:p w14:paraId="4B9B360D" w14:textId="77777777" w:rsidR="004651BC" w:rsidRPr="00402B42" w:rsidRDefault="004651BC" w:rsidP="00F34547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Ambulatory – Released as follows</w:t>
      </w:r>
      <w:r w:rsidR="006E564B" w:rsidRPr="00402B42">
        <w:rPr>
          <w:sz w:val="23"/>
          <w:szCs w:val="23"/>
        </w:rPr>
        <w:t xml:space="preserve"> after finalization</w:t>
      </w:r>
      <w:r w:rsidRPr="00402B42">
        <w:rPr>
          <w:sz w:val="23"/>
          <w:szCs w:val="23"/>
        </w:rPr>
        <w:t>:</w:t>
      </w:r>
    </w:p>
    <w:p w14:paraId="1C756A1D" w14:textId="77777777" w:rsidR="00C64C3E" w:rsidRPr="00402B42" w:rsidRDefault="00C64C3E" w:rsidP="00F34547">
      <w:pPr>
        <w:pStyle w:val="PlainText"/>
        <w:numPr>
          <w:ilvl w:val="2"/>
          <w:numId w:val="12"/>
        </w:numPr>
        <w:ind w:left="1080"/>
        <w:rPr>
          <w:sz w:val="23"/>
          <w:szCs w:val="23"/>
        </w:rPr>
        <w:sectPr w:rsidR="00C64C3E" w:rsidRPr="00402B42" w:rsidSect="00185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32" w:right="1080" w:bottom="810" w:left="1080" w:header="720" w:footer="720" w:gutter="0"/>
          <w:cols w:space="720"/>
          <w:docGrid w:linePitch="360"/>
        </w:sectPr>
      </w:pPr>
    </w:p>
    <w:p w14:paraId="5F74A8C2" w14:textId="77777777" w:rsidR="004651BC" w:rsidRPr="00402B42" w:rsidRDefault="004651BC" w:rsidP="00F34547">
      <w:pPr>
        <w:pStyle w:val="PlainText"/>
        <w:numPr>
          <w:ilvl w:val="2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 xml:space="preserve">Laboratory – </w:t>
      </w:r>
      <w:r w:rsidR="006E564B" w:rsidRPr="00402B42">
        <w:rPr>
          <w:sz w:val="23"/>
          <w:szCs w:val="23"/>
        </w:rPr>
        <w:t>24 hours</w:t>
      </w:r>
    </w:p>
    <w:p w14:paraId="197B0C98" w14:textId="77777777" w:rsidR="004651BC" w:rsidRPr="00402B42" w:rsidRDefault="004651BC" w:rsidP="00F34547">
      <w:pPr>
        <w:pStyle w:val="PlainText"/>
        <w:numPr>
          <w:ilvl w:val="2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 xml:space="preserve">Imaging, including Cardiology </w:t>
      </w:r>
      <w:r w:rsidR="006E564B" w:rsidRPr="00402B42">
        <w:rPr>
          <w:sz w:val="23"/>
          <w:szCs w:val="23"/>
        </w:rPr>
        <w:t>–</w:t>
      </w:r>
      <w:r w:rsidRPr="00402B42">
        <w:rPr>
          <w:sz w:val="23"/>
          <w:szCs w:val="23"/>
        </w:rPr>
        <w:t xml:space="preserve"> </w:t>
      </w:r>
      <w:r w:rsidR="006E564B" w:rsidRPr="00402B42">
        <w:rPr>
          <w:sz w:val="23"/>
          <w:szCs w:val="23"/>
        </w:rPr>
        <w:t>48 hours</w:t>
      </w:r>
    </w:p>
    <w:p w14:paraId="209EEF33" w14:textId="77777777" w:rsidR="004651BC" w:rsidRPr="00402B42" w:rsidRDefault="004651BC" w:rsidP="00F34547">
      <w:pPr>
        <w:pStyle w:val="PlainText"/>
        <w:numPr>
          <w:ilvl w:val="2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 xml:space="preserve">Pathology </w:t>
      </w:r>
      <w:r w:rsidR="006E564B" w:rsidRPr="00402B42">
        <w:rPr>
          <w:sz w:val="23"/>
          <w:szCs w:val="23"/>
        </w:rPr>
        <w:t>–</w:t>
      </w:r>
      <w:r w:rsidRPr="00402B42">
        <w:rPr>
          <w:sz w:val="23"/>
          <w:szCs w:val="23"/>
        </w:rPr>
        <w:t xml:space="preserve"> </w:t>
      </w:r>
      <w:r w:rsidR="006E564B" w:rsidRPr="00402B42">
        <w:rPr>
          <w:sz w:val="23"/>
          <w:szCs w:val="23"/>
        </w:rPr>
        <w:t>48 hours</w:t>
      </w:r>
    </w:p>
    <w:p w14:paraId="0C4B320D" w14:textId="77777777" w:rsidR="00C64C3E" w:rsidRPr="00402B42" w:rsidRDefault="00C64C3E" w:rsidP="00F34547">
      <w:pPr>
        <w:pStyle w:val="PlainText"/>
        <w:numPr>
          <w:ilvl w:val="0"/>
          <w:numId w:val="12"/>
        </w:numPr>
        <w:ind w:left="360"/>
        <w:rPr>
          <w:sz w:val="23"/>
          <w:szCs w:val="23"/>
        </w:rPr>
        <w:sectPr w:rsidR="00C64C3E" w:rsidRPr="00402B42" w:rsidSect="00552BF8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3BCBCAE1" w14:textId="77777777" w:rsidR="004651BC" w:rsidRPr="00402B42" w:rsidRDefault="004651BC" w:rsidP="00F34547">
      <w:pPr>
        <w:pStyle w:val="PlainText"/>
        <w:numPr>
          <w:ilvl w:val="0"/>
          <w:numId w:val="12"/>
        </w:numPr>
        <w:ind w:left="360"/>
        <w:rPr>
          <w:sz w:val="23"/>
          <w:szCs w:val="23"/>
        </w:rPr>
      </w:pPr>
      <w:r w:rsidRPr="00402B42">
        <w:rPr>
          <w:sz w:val="23"/>
          <w:szCs w:val="23"/>
        </w:rPr>
        <w:t xml:space="preserve">Inpatient </w:t>
      </w:r>
      <w:r w:rsidR="00F0305C" w:rsidRPr="00402B42">
        <w:rPr>
          <w:sz w:val="23"/>
          <w:szCs w:val="23"/>
        </w:rPr>
        <w:t>Notes/Reports</w:t>
      </w:r>
    </w:p>
    <w:p w14:paraId="1432EF62" w14:textId="77777777" w:rsidR="004651BC" w:rsidRPr="00402B42" w:rsidRDefault="00F0305C" w:rsidP="00F34547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Discharge Instructions</w:t>
      </w:r>
      <w:r w:rsidR="004651BC" w:rsidRPr="00402B42">
        <w:rPr>
          <w:sz w:val="23"/>
          <w:szCs w:val="23"/>
        </w:rPr>
        <w:t xml:space="preserve"> - Released on the discharge date</w:t>
      </w:r>
    </w:p>
    <w:p w14:paraId="01164DAF" w14:textId="77777777" w:rsidR="00F0305C" w:rsidRPr="00402B42" w:rsidRDefault="00F0305C" w:rsidP="00F34547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Discharge Summaries – Released once electronically signed by the provider</w:t>
      </w:r>
    </w:p>
    <w:p w14:paraId="4FAEE633" w14:textId="77777777" w:rsidR="00F0305C" w:rsidRPr="00402B42" w:rsidRDefault="00F0305C" w:rsidP="006C1FE9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Consultation Notes – Released once electronically signed by the provider</w:t>
      </w:r>
    </w:p>
    <w:p w14:paraId="03C21224" w14:textId="77777777" w:rsidR="006E564B" w:rsidRPr="00402B42" w:rsidRDefault="00F0305C" w:rsidP="00F34547">
      <w:pPr>
        <w:pStyle w:val="PlainText"/>
        <w:numPr>
          <w:ilvl w:val="0"/>
          <w:numId w:val="12"/>
        </w:numPr>
        <w:ind w:left="360"/>
        <w:rPr>
          <w:sz w:val="23"/>
          <w:szCs w:val="23"/>
        </w:rPr>
      </w:pPr>
      <w:r w:rsidRPr="00402B42">
        <w:rPr>
          <w:sz w:val="23"/>
          <w:szCs w:val="23"/>
        </w:rPr>
        <w:t>Ambulatory/Outpatient Notes/Reports</w:t>
      </w:r>
    </w:p>
    <w:p w14:paraId="473EA553" w14:textId="77777777" w:rsidR="00F0305C" w:rsidRPr="00402B42" w:rsidRDefault="00F0305C" w:rsidP="00F34547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After Visit Summary - Released on the encounter date</w:t>
      </w:r>
    </w:p>
    <w:p w14:paraId="49594E79" w14:textId="77777777" w:rsidR="00F0305C" w:rsidRPr="00402B42" w:rsidRDefault="006E564B" w:rsidP="00F34547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Clinic/Progress Notes – Released once the encounter is closed by the provider</w:t>
      </w:r>
    </w:p>
    <w:p w14:paraId="02245253" w14:textId="77777777" w:rsidR="006C1FE9" w:rsidRPr="00402B42" w:rsidRDefault="006C1FE9" w:rsidP="006C1FE9">
      <w:pPr>
        <w:pStyle w:val="PlainText"/>
        <w:numPr>
          <w:ilvl w:val="0"/>
          <w:numId w:val="12"/>
        </w:numPr>
        <w:ind w:left="360"/>
        <w:rPr>
          <w:sz w:val="23"/>
          <w:szCs w:val="23"/>
        </w:rPr>
      </w:pPr>
      <w:r w:rsidRPr="00402B42">
        <w:rPr>
          <w:sz w:val="23"/>
          <w:szCs w:val="23"/>
        </w:rPr>
        <w:t>Procedures</w:t>
      </w:r>
    </w:p>
    <w:p w14:paraId="4676EFE0" w14:textId="77777777" w:rsidR="006C1FE9" w:rsidRPr="00402B42" w:rsidRDefault="006C1FE9" w:rsidP="006C1FE9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Procedure Notes – Released once electronically signed by the provider</w:t>
      </w:r>
    </w:p>
    <w:p w14:paraId="5BDD4748" w14:textId="77777777" w:rsidR="006C1FE9" w:rsidRPr="00402B42" w:rsidRDefault="006C1FE9" w:rsidP="006C1FE9">
      <w:pPr>
        <w:pStyle w:val="PlainText"/>
        <w:numPr>
          <w:ilvl w:val="1"/>
          <w:numId w:val="12"/>
        </w:numPr>
        <w:ind w:left="720"/>
        <w:rPr>
          <w:sz w:val="23"/>
          <w:szCs w:val="23"/>
        </w:rPr>
      </w:pPr>
      <w:r w:rsidRPr="00402B42">
        <w:rPr>
          <w:sz w:val="23"/>
          <w:szCs w:val="23"/>
        </w:rPr>
        <w:t>History &amp; Physical Notes (View Only, Interval, and Pre-Procedure) – Released once electronically signed by the provider</w:t>
      </w:r>
    </w:p>
    <w:p w14:paraId="53047D02" w14:textId="77777777" w:rsidR="00F0305C" w:rsidRPr="00F34547" w:rsidRDefault="00F0305C" w:rsidP="006C1FE9">
      <w:pPr>
        <w:pStyle w:val="PlainText"/>
        <w:ind w:left="-360"/>
        <w:rPr>
          <w:sz w:val="16"/>
          <w:szCs w:val="16"/>
        </w:rPr>
      </w:pPr>
    </w:p>
    <w:p w14:paraId="6E3C861F" w14:textId="77777777" w:rsidR="00470BC1" w:rsidRPr="00402B42" w:rsidRDefault="004651BC" w:rsidP="00F34547">
      <w:pPr>
        <w:rPr>
          <w:color w:val="000000"/>
          <w:sz w:val="23"/>
          <w:szCs w:val="23"/>
        </w:rPr>
      </w:pPr>
      <w:r w:rsidRPr="00402B42">
        <w:rPr>
          <w:color w:val="000000"/>
          <w:sz w:val="23"/>
          <w:szCs w:val="23"/>
        </w:rPr>
        <w:t xml:space="preserve">Patients may also request and receive </w:t>
      </w:r>
      <w:r w:rsidR="00470BC1" w:rsidRPr="00402B42">
        <w:rPr>
          <w:color w:val="000000"/>
          <w:sz w:val="23"/>
          <w:szCs w:val="23"/>
        </w:rPr>
        <w:t xml:space="preserve">copies of their medical records </w:t>
      </w:r>
      <w:r w:rsidR="006C1FE9" w:rsidRPr="00402B42">
        <w:rPr>
          <w:color w:val="000000"/>
          <w:sz w:val="23"/>
          <w:szCs w:val="23"/>
        </w:rPr>
        <w:t>as follows:</w:t>
      </w:r>
    </w:p>
    <w:p w14:paraId="22F24FA5" w14:textId="77777777" w:rsidR="00470BC1" w:rsidRPr="00F34547" w:rsidRDefault="00470BC1" w:rsidP="00F34547">
      <w:pPr>
        <w:ind w:left="-360"/>
        <w:rPr>
          <w:color w:val="000000"/>
          <w:sz w:val="16"/>
          <w:szCs w:val="16"/>
        </w:rPr>
      </w:pPr>
    </w:p>
    <w:p w14:paraId="44E6347F" w14:textId="77777777" w:rsidR="00470BC1" w:rsidRPr="00402B42" w:rsidRDefault="006C1FE9" w:rsidP="00F34547">
      <w:pPr>
        <w:rPr>
          <w:b/>
          <w:color w:val="000000"/>
          <w:sz w:val="23"/>
          <w:szCs w:val="23"/>
        </w:rPr>
      </w:pPr>
      <w:r w:rsidRPr="00402B42">
        <w:rPr>
          <w:b/>
          <w:color w:val="000000"/>
          <w:sz w:val="23"/>
          <w:szCs w:val="23"/>
        </w:rPr>
        <w:t xml:space="preserve">Option 1 - </w:t>
      </w:r>
      <w:r w:rsidR="00470BC1" w:rsidRPr="00402B42">
        <w:rPr>
          <w:b/>
          <w:color w:val="000000"/>
          <w:sz w:val="23"/>
          <w:szCs w:val="23"/>
        </w:rPr>
        <w:t>MyChart</w:t>
      </w:r>
    </w:p>
    <w:p w14:paraId="4E78D7E2" w14:textId="77777777" w:rsidR="00470BC1" w:rsidRPr="00402B42" w:rsidRDefault="00470BC1" w:rsidP="00F34547">
      <w:pPr>
        <w:pStyle w:val="ListParagraph"/>
        <w:numPr>
          <w:ilvl w:val="0"/>
          <w:numId w:val="16"/>
        </w:numPr>
        <w:rPr>
          <w:color w:val="000000"/>
          <w:sz w:val="23"/>
          <w:szCs w:val="23"/>
        </w:rPr>
      </w:pPr>
      <w:r w:rsidRPr="00402B42">
        <w:rPr>
          <w:color w:val="000000"/>
          <w:sz w:val="23"/>
          <w:szCs w:val="23"/>
        </w:rPr>
        <w:t>Log into your UVA Health MyChart account</w:t>
      </w:r>
    </w:p>
    <w:p w14:paraId="0CFEDA96" w14:textId="77777777" w:rsidR="00A95C32" w:rsidRPr="00402B42" w:rsidRDefault="00D7636F" w:rsidP="00F34547">
      <w:pPr>
        <w:pStyle w:val="ListParagraph"/>
        <w:numPr>
          <w:ilvl w:val="0"/>
          <w:numId w:val="16"/>
        </w:numPr>
        <w:rPr>
          <w:color w:val="000000"/>
          <w:sz w:val="23"/>
          <w:szCs w:val="23"/>
        </w:rPr>
      </w:pPr>
      <w:r w:rsidRPr="00402B42">
        <w:rPr>
          <w:color w:val="000000"/>
          <w:sz w:val="23"/>
          <w:szCs w:val="23"/>
        </w:rPr>
        <w:t xml:space="preserve">Click on the </w:t>
      </w:r>
      <w:r w:rsidRPr="00402B42">
        <w:rPr>
          <w:noProof/>
          <w:sz w:val="23"/>
          <w:szCs w:val="23"/>
        </w:rPr>
        <w:drawing>
          <wp:inline distT="0" distB="0" distL="0" distR="0" wp14:anchorId="51E46E1F" wp14:editId="436180CA">
            <wp:extent cx="228600" cy="214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374" cy="22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B42">
        <w:rPr>
          <w:color w:val="000000"/>
          <w:sz w:val="23"/>
          <w:szCs w:val="23"/>
        </w:rPr>
        <w:t xml:space="preserve"> icon and select </w:t>
      </w:r>
      <w:r w:rsidR="00BD0786">
        <w:rPr>
          <w:color w:val="000000"/>
          <w:sz w:val="23"/>
          <w:szCs w:val="23"/>
        </w:rPr>
        <w:t>Sharing Hub</w:t>
      </w:r>
      <w:r w:rsidRPr="00402B42">
        <w:rPr>
          <w:color w:val="000000"/>
          <w:sz w:val="23"/>
          <w:szCs w:val="23"/>
        </w:rPr>
        <w:t xml:space="preserve">, which is under the </w:t>
      </w:r>
      <w:r w:rsidR="00BD0786">
        <w:rPr>
          <w:color w:val="000000"/>
          <w:sz w:val="23"/>
          <w:szCs w:val="23"/>
        </w:rPr>
        <w:t>Sharing</w:t>
      </w:r>
      <w:r w:rsidRPr="00402B42">
        <w:rPr>
          <w:color w:val="000000"/>
          <w:sz w:val="23"/>
          <w:szCs w:val="23"/>
        </w:rPr>
        <w:t xml:space="preserve"> section</w:t>
      </w:r>
    </w:p>
    <w:p w14:paraId="28146C08" w14:textId="77777777" w:rsidR="00C64C3E" w:rsidRPr="00402B42" w:rsidRDefault="007E6CCC" w:rsidP="00F34547">
      <w:pPr>
        <w:pStyle w:val="ListParagraph"/>
        <w:numPr>
          <w:ilvl w:val="0"/>
          <w:numId w:val="15"/>
        </w:numPr>
        <w:ind w:left="360"/>
        <w:rPr>
          <w:color w:val="000000"/>
          <w:sz w:val="23"/>
          <w:szCs w:val="23"/>
        </w:rPr>
      </w:pPr>
      <w:r w:rsidRPr="00402B42">
        <w:rPr>
          <w:color w:val="000000"/>
          <w:sz w:val="23"/>
          <w:szCs w:val="23"/>
        </w:rPr>
        <w:t xml:space="preserve">Select </w:t>
      </w:r>
      <w:r w:rsidR="00BD0786">
        <w:rPr>
          <w:color w:val="000000"/>
          <w:sz w:val="23"/>
          <w:szCs w:val="23"/>
        </w:rPr>
        <w:t>Request formal copy of health record</w:t>
      </w:r>
      <w:r w:rsidR="001162AB" w:rsidRPr="00402B42">
        <w:rPr>
          <w:color w:val="000000"/>
          <w:sz w:val="23"/>
          <w:szCs w:val="23"/>
        </w:rPr>
        <w:t xml:space="preserve"> </w:t>
      </w:r>
      <w:r w:rsidR="00C64C3E" w:rsidRPr="00402B42">
        <w:rPr>
          <w:color w:val="000000"/>
          <w:sz w:val="23"/>
          <w:szCs w:val="23"/>
        </w:rPr>
        <w:t xml:space="preserve">and complete the </w:t>
      </w:r>
      <w:r w:rsidR="00BD0786">
        <w:rPr>
          <w:color w:val="000000"/>
          <w:sz w:val="23"/>
          <w:szCs w:val="23"/>
        </w:rPr>
        <w:t>form</w:t>
      </w:r>
    </w:p>
    <w:p w14:paraId="328149F2" w14:textId="77777777" w:rsidR="001E2035" w:rsidRPr="00402B42" w:rsidRDefault="001E2035" w:rsidP="00F34547">
      <w:pPr>
        <w:pStyle w:val="ListParagraph"/>
        <w:numPr>
          <w:ilvl w:val="0"/>
          <w:numId w:val="15"/>
        </w:numPr>
        <w:ind w:left="360"/>
        <w:rPr>
          <w:color w:val="000000"/>
          <w:sz w:val="23"/>
          <w:szCs w:val="23"/>
        </w:rPr>
      </w:pPr>
      <w:r w:rsidRPr="00402B42">
        <w:rPr>
          <w:color w:val="000000"/>
          <w:sz w:val="23"/>
          <w:szCs w:val="23"/>
        </w:rPr>
        <w:t xml:space="preserve">Upon </w:t>
      </w:r>
      <w:r w:rsidR="00BD0786">
        <w:rPr>
          <w:color w:val="000000"/>
          <w:sz w:val="23"/>
          <w:szCs w:val="23"/>
        </w:rPr>
        <w:t>receipt</w:t>
      </w:r>
      <w:r w:rsidR="00D31910" w:rsidRPr="00402B42">
        <w:rPr>
          <w:color w:val="000000"/>
          <w:sz w:val="23"/>
          <w:szCs w:val="23"/>
        </w:rPr>
        <w:t>, HIM</w:t>
      </w:r>
      <w:r w:rsidRPr="00402B42">
        <w:rPr>
          <w:color w:val="000000"/>
          <w:sz w:val="23"/>
          <w:szCs w:val="23"/>
        </w:rPr>
        <w:t xml:space="preserve"> will validat</w:t>
      </w:r>
      <w:r w:rsidR="00E67D7C" w:rsidRPr="00402B42">
        <w:rPr>
          <w:color w:val="000000"/>
          <w:sz w:val="23"/>
          <w:szCs w:val="23"/>
        </w:rPr>
        <w:t>e the authorization and release</w:t>
      </w:r>
      <w:r w:rsidRPr="00402B42">
        <w:rPr>
          <w:color w:val="000000"/>
          <w:sz w:val="23"/>
          <w:szCs w:val="23"/>
        </w:rPr>
        <w:t xml:space="preserve"> the records</w:t>
      </w:r>
    </w:p>
    <w:p w14:paraId="24FE96FE" w14:textId="77777777" w:rsidR="001E2035" w:rsidRPr="00F34547" w:rsidRDefault="001E2035" w:rsidP="00F34547">
      <w:pPr>
        <w:ind w:left="360"/>
        <w:rPr>
          <w:color w:val="000000"/>
          <w:sz w:val="16"/>
          <w:szCs w:val="16"/>
        </w:rPr>
      </w:pPr>
    </w:p>
    <w:p w14:paraId="55F34C17" w14:textId="77777777" w:rsidR="00F13780" w:rsidRPr="00402B42" w:rsidRDefault="006C1FE9" w:rsidP="00F34547">
      <w:pPr>
        <w:rPr>
          <w:color w:val="000000"/>
          <w:sz w:val="23"/>
          <w:szCs w:val="23"/>
        </w:rPr>
      </w:pPr>
      <w:r w:rsidRPr="00402B42">
        <w:rPr>
          <w:b/>
          <w:sz w:val="23"/>
          <w:szCs w:val="23"/>
        </w:rPr>
        <w:t xml:space="preserve">Option 2 - </w:t>
      </w:r>
      <w:r w:rsidR="004651BC" w:rsidRPr="00402B42">
        <w:rPr>
          <w:b/>
          <w:sz w:val="23"/>
          <w:szCs w:val="23"/>
        </w:rPr>
        <w:t xml:space="preserve">Health Information </w:t>
      </w:r>
      <w:r w:rsidR="00806219" w:rsidRPr="00402B42">
        <w:rPr>
          <w:b/>
          <w:sz w:val="23"/>
          <w:szCs w:val="23"/>
        </w:rPr>
        <w:t>Management (HIM</w:t>
      </w:r>
      <w:r w:rsidR="001E2035" w:rsidRPr="00402B42">
        <w:rPr>
          <w:b/>
          <w:sz w:val="23"/>
          <w:szCs w:val="23"/>
        </w:rPr>
        <w:t>)</w:t>
      </w:r>
    </w:p>
    <w:p w14:paraId="71BAE292" w14:textId="77777777" w:rsidR="00644E04" w:rsidRPr="00402B42" w:rsidRDefault="001E2035" w:rsidP="00F34547">
      <w:pPr>
        <w:pStyle w:val="ListParagraph"/>
        <w:numPr>
          <w:ilvl w:val="0"/>
          <w:numId w:val="13"/>
        </w:numPr>
        <w:ind w:left="360"/>
        <w:rPr>
          <w:sz w:val="23"/>
          <w:szCs w:val="23"/>
        </w:rPr>
      </w:pPr>
      <w:r w:rsidRPr="00402B42">
        <w:rPr>
          <w:sz w:val="23"/>
          <w:szCs w:val="23"/>
        </w:rPr>
        <w:t>Submit a completed Authorization to Release</w:t>
      </w:r>
      <w:r w:rsidR="00806219" w:rsidRPr="00402B42">
        <w:rPr>
          <w:sz w:val="23"/>
          <w:szCs w:val="23"/>
        </w:rPr>
        <w:t xml:space="preserve"> Patient Information form to HIM</w:t>
      </w:r>
      <w:r w:rsidRPr="00402B42">
        <w:rPr>
          <w:sz w:val="23"/>
          <w:szCs w:val="23"/>
        </w:rPr>
        <w:t xml:space="preserve">, either via </w:t>
      </w:r>
      <w:r w:rsidR="00806219" w:rsidRPr="00402B42">
        <w:rPr>
          <w:sz w:val="23"/>
          <w:szCs w:val="23"/>
        </w:rPr>
        <w:t xml:space="preserve">email, </w:t>
      </w:r>
      <w:r w:rsidRPr="00402B42">
        <w:rPr>
          <w:sz w:val="23"/>
          <w:szCs w:val="23"/>
        </w:rPr>
        <w:t xml:space="preserve">fax, mail, or walk-in </w:t>
      </w:r>
      <w:r w:rsidR="00402B42">
        <w:rPr>
          <w:sz w:val="23"/>
          <w:szCs w:val="23"/>
        </w:rPr>
        <w:t>at one of the locations below</w:t>
      </w:r>
    </w:p>
    <w:p w14:paraId="29930189" w14:textId="77777777" w:rsidR="006C1FE9" w:rsidRPr="00402B42" w:rsidRDefault="00402B42" w:rsidP="00F34547">
      <w:pPr>
        <w:pStyle w:val="ListParagraph"/>
        <w:numPr>
          <w:ilvl w:val="0"/>
          <w:numId w:val="13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For the Medical Center, </w:t>
      </w:r>
      <w:r w:rsidR="006C1FE9" w:rsidRPr="00402B42">
        <w:rPr>
          <w:sz w:val="23"/>
          <w:szCs w:val="23"/>
        </w:rPr>
        <w:t xml:space="preserve">COVID “walk-in” results and return to work/school </w:t>
      </w:r>
      <w:r>
        <w:rPr>
          <w:sz w:val="23"/>
          <w:szCs w:val="23"/>
        </w:rPr>
        <w:t xml:space="preserve">are </w:t>
      </w:r>
      <w:r w:rsidR="006C1FE9" w:rsidRPr="00402B42">
        <w:rPr>
          <w:sz w:val="23"/>
          <w:szCs w:val="23"/>
        </w:rPr>
        <w:t>provided.  All other requests are released at a later date/time</w:t>
      </w:r>
      <w:r>
        <w:rPr>
          <w:sz w:val="23"/>
          <w:szCs w:val="23"/>
        </w:rPr>
        <w:t>.</w:t>
      </w:r>
    </w:p>
    <w:p w14:paraId="07AEC069" w14:textId="77777777" w:rsidR="001E2035" w:rsidRPr="00F34547" w:rsidRDefault="001E2035" w:rsidP="00F34547">
      <w:pPr>
        <w:ind w:left="-360"/>
        <w:rPr>
          <w:sz w:val="16"/>
          <w:szCs w:val="16"/>
        </w:rPr>
      </w:pPr>
    </w:p>
    <w:p w14:paraId="5618353D" w14:textId="77777777" w:rsidR="00477389" w:rsidRPr="00402B42" w:rsidRDefault="004651BC" w:rsidP="00F34547">
      <w:pPr>
        <w:ind w:left="-360"/>
        <w:rPr>
          <w:b/>
          <w:sz w:val="23"/>
          <w:szCs w:val="23"/>
        </w:rPr>
      </w:pPr>
      <w:r w:rsidRPr="00402B42">
        <w:rPr>
          <w:b/>
          <w:sz w:val="23"/>
          <w:szCs w:val="23"/>
        </w:rPr>
        <w:t>Resources</w:t>
      </w:r>
    </w:p>
    <w:p w14:paraId="79BF4EBB" w14:textId="77777777" w:rsidR="004651BC" w:rsidRPr="00402B42" w:rsidRDefault="004651BC" w:rsidP="00F34547">
      <w:pPr>
        <w:ind w:left="-360"/>
        <w:rPr>
          <w:sz w:val="23"/>
          <w:szCs w:val="23"/>
          <w:u w:val="single"/>
        </w:rPr>
      </w:pPr>
      <w:r w:rsidRPr="00402B42">
        <w:rPr>
          <w:sz w:val="23"/>
          <w:szCs w:val="23"/>
        </w:rPr>
        <w:t>MyChart</w:t>
      </w:r>
      <w:r w:rsidR="00E67D7C" w:rsidRPr="00402B42">
        <w:rPr>
          <w:sz w:val="23"/>
          <w:szCs w:val="23"/>
        </w:rPr>
        <w:t xml:space="preserve"> -</w:t>
      </w:r>
      <w:r w:rsidR="00470BC1" w:rsidRPr="00402B42">
        <w:rPr>
          <w:sz w:val="23"/>
          <w:szCs w:val="23"/>
        </w:rPr>
        <w:t xml:space="preserve"> </w:t>
      </w:r>
      <w:r w:rsidRPr="00402B42">
        <w:rPr>
          <w:sz w:val="23"/>
          <w:szCs w:val="23"/>
        </w:rPr>
        <w:t>https://mychart.healthsystem.virginia.edu/mychart/</w:t>
      </w:r>
    </w:p>
    <w:p w14:paraId="3B3C5984" w14:textId="77777777" w:rsidR="004651BC" w:rsidRDefault="004651BC" w:rsidP="00F34547">
      <w:pPr>
        <w:pStyle w:val="ListParagraph"/>
        <w:ind w:left="-360"/>
        <w:rPr>
          <w:sz w:val="16"/>
          <w:szCs w:val="16"/>
        </w:rPr>
      </w:pPr>
    </w:p>
    <w:p w14:paraId="1542E0EB" w14:textId="77777777" w:rsidR="007628FC" w:rsidRPr="007628FC" w:rsidRDefault="007628FC" w:rsidP="00F34547">
      <w:pPr>
        <w:pStyle w:val="ListParagraph"/>
        <w:ind w:left="-360"/>
        <w:rPr>
          <w:sz w:val="23"/>
          <w:szCs w:val="23"/>
        </w:rPr>
      </w:pPr>
      <w:r w:rsidRPr="007628FC">
        <w:rPr>
          <w:sz w:val="23"/>
          <w:szCs w:val="23"/>
        </w:rPr>
        <w:t>UVA Health – Health Information Management Locations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1982"/>
        <w:gridCol w:w="2610"/>
        <w:gridCol w:w="2371"/>
      </w:tblGrid>
      <w:tr w:rsidR="004C447B" w14:paraId="2C2278BB" w14:textId="77777777" w:rsidTr="004C447B">
        <w:tc>
          <w:tcPr>
            <w:tcW w:w="3323" w:type="dxa"/>
          </w:tcPr>
          <w:p w14:paraId="41BB412E" w14:textId="77777777" w:rsidR="007628FC" w:rsidRPr="004C447B" w:rsidRDefault="007628FC" w:rsidP="00F34547">
            <w:pPr>
              <w:rPr>
                <w:b/>
                <w:sz w:val="19"/>
                <w:szCs w:val="19"/>
              </w:rPr>
            </w:pPr>
            <w:r w:rsidRPr="004C447B">
              <w:rPr>
                <w:b/>
                <w:sz w:val="19"/>
                <w:szCs w:val="19"/>
              </w:rPr>
              <w:t>Charlottesville</w:t>
            </w:r>
          </w:p>
          <w:p w14:paraId="47C06930" w14:textId="77777777" w:rsidR="007628FC" w:rsidRPr="007628FC" w:rsidRDefault="007628FC" w:rsidP="00F34547">
            <w:pPr>
              <w:rPr>
                <w:sz w:val="19"/>
                <w:szCs w:val="19"/>
              </w:rPr>
            </w:pPr>
            <w:r w:rsidRPr="007628FC">
              <w:rPr>
                <w:sz w:val="19"/>
                <w:szCs w:val="19"/>
              </w:rPr>
              <w:t>PO Box 800476</w:t>
            </w:r>
          </w:p>
          <w:p w14:paraId="3B902A5C" w14:textId="77777777" w:rsidR="007628FC" w:rsidRPr="007628FC" w:rsidRDefault="007628FC" w:rsidP="00F34547">
            <w:pPr>
              <w:rPr>
                <w:sz w:val="19"/>
                <w:szCs w:val="19"/>
              </w:rPr>
            </w:pPr>
            <w:r w:rsidRPr="007628FC">
              <w:rPr>
                <w:sz w:val="19"/>
                <w:szCs w:val="19"/>
              </w:rPr>
              <w:t>Charlottesville, VA 22908</w:t>
            </w:r>
          </w:p>
          <w:p w14:paraId="24B5CFAF" w14:textId="77777777" w:rsidR="007628FC" w:rsidRPr="007628FC" w:rsidRDefault="007628FC" w:rsidP="00F34547">
            <w:pPr>
              <w:rPr>
                <w:sz w:val="19"/>
                <w:szCs w:val="19"/>
              </w:rPr>
            </w:pPr>
            <w:r w:rsidRPr="007628FC">
              <w:rPr>
                <w:sz w:val="19"/>
                <w:szCs w:val="19"/>
              </w:rPr>
              <w:t>434-924-5136</w:t>
            </w:r>
          </w:p>
          <w:p w14:paraId="6DED3241" w14:textId="77777777" w:rsidR="007628FC" w:rsidRPr="007628FC" w:rsidRDefault="007628FC" w:rsidP="00F34547">
            <w:pPr>
              <w:rPr>
                <w:sz w:val="19"/>
                <w:szCs w:val="19"/>
              </w:rPr>
            </w:pPr>
            <w:r w:rsidRPr="007628FC">
              <w:rPr>
                <w:sz w:val="19"/>
                <w:szCs w:val="19"/>
              </w:rPr>
              <w:t>434-924</w:t>
            </w:r>
            <w:r>
              <w:rPr>
                <w:sz w:val="19"/>
                <w:szCs w:val="19"/>
              </w:rPr>
              <w:t>-</w:t>
            </w:r>
            <w:r w:rsidRPr="007628FC">
              <w:rPr>
                <w:sz w:val="19"/>
                <w:szCs w:val="19"/>
              </w:rPr>
              <w:t>2432 (fax)</w:t>
            </w:r>
          </w:p>
          <w:p w14:paraId="3FADE4F8" w14:textId="0DB0F135" w:rsidR="007628FC" w:rsidRPr="007628FC" w:rsidRDefault="0012125F" w:rsidP="007628FC">
            <w:pPr>
              <w:rPr>
                <w:sz w:val="19"/>
                <w:szCs w:val="19"/>
              </w:rPr>
            </w:pPr>
            <w:hyperlink r:id="rId15" w:history="1">
              <w:r w:rsidR="007628FC" w:rsidRPr="00DC77CD">
                <w:rPr>
                  <w:rStyle w:val="Hyperlink"/>
                  <w:color w:val="000000" w:themeColor="text1"/>
                  <w:sz w:val="19"/>
                  <w:szCs w:val="19"/>
                </w:rPr>
                <w:t>CLHIMDCT@hscmail.mcc.virgin</w:t>
              </w:r>
              <w:r w:rsidR="00DC77CD" w:rsidRPr="00DC77CD">
                <w:rPr>
                  <w:rStyle w:val="Hyperlink"/>
                  <w:color w:val="000000" w:themeColor="text1"/>
                  <w:sz w:val="19"/>
                  <w:szCs w:val="19"/>
                </w:rPr>
                <w:t>i</w:t>
              </w:r>
              <w:r w:rsidR="007628FC" w:rsidRPr="00DC77CD">
                <w:rPr>
                  <w:rStyle w:val="Hyperlink"/>
                  <w:color w:val="000000" w:themeColor="text1"/>
                  <w:sz w:val="19"/>
                  <w:szCs w:val="19"/>
                </w:rPr>
                <w:t>a.edu</w:t>
              </w:r>
            </w:hyperlink>
          </w:p>
        </w:tc>
        <w:tc>
          <w:tcPr>
            <w:tcW w:w="1982" w:type="dxa"/>
          </w:tcPr>
          <w:p w14:paraId="0D35D397" w14:textId="77777777" w:rsidR="007628FC" w:rsidRPr="004C447B" w:rsidRDefault="002E642F" w:rsidP="00F345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</w:t>
            </w:r>
            <w:r w:rsidR="007628FC" w:rsidRPr="004C447B">
              <w:rPr>
                <w:b/>
                <w:sz w:val="19"/>
                <w:szCs w:val="19"/>
              </w:rPr>
              <w:t>Prince William</w:t>
            </w:r>
          </w:p>
          <w:p w14:paraId="650304FF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8700 Sudley Road</w:t>
            </w:r>
          </w:p>
          <w:p w14:paraId="3FE38CDE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Manassas, VA 20110</w:t>
            </w:r>
          </w:p>
          <w:p w14:paraId="179FFF83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703-369-8297</w:t>
            </w:r>
          </w:p>
          <w:p w14:paraId="7019F66A" w14:textId="77777777" w:rsidR="007628FC" w:rsidRP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703-369-8285 (fax)</w:t>
            </w:r>
          </w:p>
        </w:tc>
        <w:tc>
          <w:tcPr>
            <w:tcW w:w="2610" w:type="dxa"/>
          </w:tcPr>
          <w:p w14:paraId="2F0F38B2" w14:textId="77777777" w:rsidR="007628FC" w:rsidRPr="004C447B" w:rsidRDefault="002E642F" w:rsidP="00F345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</w:t>
            </w:r>
            <w:r w:rsidR="007628FC" w:rsidRPr="004C447B">
              <w:rPr>
                <w:b/>
                <w:sz w:val="19"/>
                <w:szCs w:val="19"/>
              </w:rPr>
              <w:t>Haymarket</w:t>
            </w:r>
          </w:p>
          <w:p w14:paraId="75FEC5A0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15225 Heathcote Boulevard</w:t>
            </w:r>
          </w:p>
          <w:p w14:paraId="49F07779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Haymarket, VA 20169</w:t>
            </w:r>
          </w:p>
          <w:p w14:paraId="2924299C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540-369-8297</w:t>
            </w:r>
          </w:p>
          <w:p w14:paraId="6B5D188A" w14:textId="77777777" w:rsidR="007628FC" w:rsidRP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571-284-1429</w:t>
            </w:r>
          </w:p>
        </w:tc>
        <w:tc>
          <w:tcPr>
            <w:tcW w:w="2371" w:type="dxa"/>
          </w:tcPr>
          <w:p w14:paraId="6D836249" w14:textId="77777777" w:rsidR="007628FC" w:rsidRPr="004C447B" w:rsidRDefault="002E642F" w:rsidP="00F345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</w:t>
            </w:r>
            <w:r w:rsidR="007628FC" w:rsidRPr="004C447B">
              <w:rPr>
                <w:b/>
                <w:sz w:val="19"/>
                <w:szCs w:val="19"/>
              </w:rPr>
              <w:t>Culpeper</w:t>
            </w:r>
          </w:p>
          <w:p w14:paraId="645E89F8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 Sunset Lane</w:t>
            </w:r>
          </w:p>
          <w:p w14:paraId="19DFEE40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Culpeper, VA 22701</w:t>
            </w:r>
          </w:p>
          <w:p w14:paraId="3EC3CA18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540-829-4386</w:t>
            </w:r>
          </w:p>
          <w:p w14:paraId="782CC113" w14:textId="77777777" w:rsidR="007628FC" w:rsidRDefault="007628FC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540-829-43</w:t>
            </w:r>
            <w:r w:rsidR="004C447B">
              <w:rPr>
                <w:sz w:val="19"/>
                <w:szCs w:val="19"/>
              </w:rPr>
              <w:t>26</w:t>
            </w:r>
          </w:p>
          <w:p w14:paraId="67F7E53E" w14:textId="77777777" w:rsidR="004C447B" w:rsidRPr="007628FC" w:rsidRDefault="004C447B" w:rsidP="00F345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ROI@culpeperhospital.org</w:t>
            </w:r>
          </w:p>
        </w:tc>
      </w:tr>
    </w:tbl>
    <w:p w14:paraId="417E656A" w14:textId="77777777" w:rsidR="004C447B" w:rsidRPr="004C447B" w:rsidRDefault="004C447B" w:rsidP="00F34547">
      <w:pPr>
        <w:ind w:left="-360"/>
        <w:rPr>
          <w:sz w:val="16"/>
          <w:szCs w:val="16"/>
        </w:rPr>
      </w:pPr>
    </w:p>
    <w:p w14:paraId="2905784A" w14:textId="77777777" w:rsidR="007628FC" w:rsidRDefault="007628FC" w:rsidP="00F34547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*For Community Health (CH) medical group clinics, please </w:t>
      </w:r>
      <w:r w:rsidR="004C447B">
        <w:rPr>
          <w:sz w:val="20"/>
          <w:szCs w:val="20"/>
        </w:rPr>
        <w:t>select the closest CH facility</w:t>
      </w:r>
    </w:p>
    <w:sectPr w:rsidR="007628FC" w:rsidSect="006C1FE9">
      <w:type w:val="continuous"/>
      <w:pgSz w:w="12240" w:h="15840"/>
      <w:pgMar w:top="1152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84FB" w14:textId="77777777" w:rsidR="0012125F" w:rsidRDefault="0012125F" w:rsidP="0004110E">
      <w:r>
        <w:separator/>
      </w:r>
    </w:p>
  </w:endnote>
  <w:endnote w:type="continuationSeparator" w:id="0">
    <w:p w14:paraId="7139675C" w14:textId="77777777" w:rsidR="0012125F" w:rsidRDefault="0012125F" w:rsidP="0004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D005" w14:textId="77777777" w:rsidR="00BD0786" w:rsidRDefault="00BD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1B92" w14:textId="77777777" w:rsidR="00DD3CB7" w:rsidRPr="00470BC1" w:rsidRDefault="006E564B" w:rsidP="00DD3CB7">
    <w:pPr>
      <w:pStyle w:val="Footer"/>
      <w:jc w:val="right"/>
      <w:rPr>
        <w:sz w:val="20"/>
        <w:szCs w:val="20"/>
      </w:rPr>
    </w:pPr>
    <w:r w:rsidRPr="00470BC1">
      <w:rPr>
        <w:sz w:val="20"/>
        <w:szCs w:val="20"/>
      </w:rPr>
      <w:t>R</w:t>
    </w:r>
    <w:r w:rsidR="006F53D8">
      <w:rPr>
        <w:sz w:val="20"/>
        <w:szCs w:val="20"/>
      </w:rPr>
      <w:t xml:space="preserve">evised </w:t>
    </w:r>
    <w:r w:rsidR="00BD0786">
      <w:rPr>
        <w:sz w:val="20"/>
        <w:szCs w:val="20"/>
      </w:rPr>
      <w:t>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FDF4" w14:textId="77777777" w:rsidR="00BD0786" w:rsidRDefault="00BD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B944" w14:textId="77777777" w:rsidR="0012125F" w:rsidRDefault="0012125F" w:rsidP="0004110E">
      <w:r>
        <w:separator/>
      </w:r>
    </w:p>
  </w:footnote>
  <w:footnote w:type="continuationSeparator" w:id="0">
    <w:p w14:paraId="32444CE1" w14:textId="77777777" w:rsidR="0012125F" w:rsidRDefault="0012125F" w:rsidP="0004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68D7" w14:textId="77777777" w:rsidR="00BD0786" w:rsidRDefault="00BD0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216" w14:textId="77777777" w:rsidR="0004110E" w:rsidRDefault="003F0D96" w:rsidP="002B0480">
    <w:pPr>
      <w:pStyle w:val="Header"/>
      <w:tabs>
        <w:tab w:val="clear" w:pos="4680"/>
        <w:tab w:val="left" w:pos="5940"/>
      </w:tabs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4660EE6B" wp14:editId="0FA75E55">
          <wp:extent cx="2199136" cy="3054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794" cy="30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95838" w14:textId="77777777" w:rsidR="00C950E2" w:rsidRPr="00470BC1" w:rsidRDefault="00C950E2" w:rsidP="0004110E">
    <w:pPr>
      <w:pStyle w:val="Header"/>
      <w:tabs>
        <w:tab w:val="clear" w:pos="4680"/>
        <w:tab w:val="left" w:pos="5940"/>
      </w:tabs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F44A" w14:textId="77777777" w:rsidR="00BD0786" w:rsidRDefault="00BD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869"/>
    <w:multiLevelType w:val="hybridMultilevel"/>
    <w:tmpl w:val="506CC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05DB2"/>
    <w:multiLevelType w:val="hybridMultilevel"/>
    <w:tmpl w:val="6E5E8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64A1A"/>
    <w:multiLevelType w:val="hybridMultilevel"/>
    <w:tmpl w:val="FCAE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57A"/>
    <w:multiLevelType w:val="hybridMultilevel"/>
    <w:tmpl w:val="584CB6C6"/>
    <w:lvl w:ilvl="0" w:tplc="E9725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4B5"/>
    <w:multiLevelType w:val="hybridMultilevel"/>
    <w:tmpl w:val="387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12B"/>
    <w:multiLevelType w:val="hybridMultilevel"/>
    <w:tmpl w:val="197A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1DE"/>
    <w:multiLevelType w:val="hybridMultilevel"/>
    <w:tmpl w:val="C2BC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F4D"/>
    <w:multiLevelType w:val="hybridMultilevel"/>
    <w:tmpl w:val="40021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D363B"/>
    <w:multiLevelType w:val="hybridMultilevel"/>
    <w:tmpl w:val="CC0A1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8692B"/>
    <w:multiLevelType w:val="hybridMultilevel"/>
    <w:tmpl w:val="DE2A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2371"/>
    <w:multiLevelType w:val="hybridMultilevel"/>
    <w:tmpl w:val="366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3EFD"/>
    <w:multiLevelType w:val="hybridMultilevel"/>
    <w:tmpl w:val="52F4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36D5A"/>
    <w:multiLevelType w:val="hybridMultilevel"/>
    <w:tmpl w:val="CC1C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89554F"/>
    <w:multiLevelType w:val="hybridMultilevel"/>
    <w:tmpl w:val="15DE6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FF53E2"/>
    <w:multiLevelType w:val="hybridMultilevel"/>
    <w:tmpl w:val="8E003ED8"/>
    <w:lvl w:ilvl="0" w:tplc="C1568B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F65855AE">
      <w:start w:val="1"/>
      <w:numFmt w:val="lowerLetter"/>
      <w:lvlText w:val="%2."/>
      <w:lvlJc w:val="left"/>
      <w:pPr>
        <w:tabs>
          <w:tab w:val="num" w:pos="360"/>
        </w:tabs>
        <w:ind w:left="720" w:hanging="288"/>
      </w:pPr>
      <w:rPr>
        <w:rFonts w:hint="default"/>
      </w:rPr>
    </w:lvl>
    <w:lvl w:ilvl="2" w:tplc="59D6D046">
      <w:start w:val="1"/>
      <w:numFmt w:val="lowerLetter"/>
      <w:lvlText w:val="%3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0E"/>
    <w:rsid w:val="0000041B"/>
    <w:rsid w:val="00026B67"/>
    <w:rsid w:val="00036EAA"/>
    <w:rsid w:val="0004110E"/>
    <w:rsid w:val="0005485E"/>
    <w:rsid w:val="000A2CEE"/>
    <w:rsid w:val="000B07F4"/>
    <w:rsid w:val="0010693F"/>
    <w:rsid w:val="001162AB"/>
    <w:rsid w:val="0012125F"/>
    <w:rsid w:val="001336E9"/>
    <w:rsid w:val="001454EB"/>
    <w:rsid w:val="001524D4"/>
    <w:rsid w:val="00185409"/>
    <w:rsid w:val="001E2035"/>
    <w:rsid w:val="0022165C"/>
    <w:rsid w:val="00222375"/>
    <w:rsid w:val="002B0480"/>
    <w:rsid w:val="002D307A"/>
    <w:rsid w:val="002E33B5"/>
    <w:rsid w:val="002E642F"/>
    <w:rsid w:val="00300CCA"/>
    <w:rsid w:val="003155FD"/>
    <w:rsid w:val="00317A24"/>
    <w:rsid w:val="003354B6"/>
    <w:rsid w:val="003363ED"/>
    <w:rsid w:val="003A2D47"/>
    <w:rsid w:val="003F0D96"/>
    <w:rsid w:val="00402B42"/>
    <w:rsid w:val="00445031"/>
    <w:rsid w:val="004651BC"/>
    <w:rsid w:val="00470BC1"/>
    <w:rsid w:val="00472951"/>
    <w:rsid w:val="00477389"/>
    <w:rsid w:val="004C0BBB"/>
    <w:rsid w:val="004C447B"/>
    <w:rsid w:val="004E1A3F"/>
    <w:rsid w:val="004E2585"/>
    <w:rsid w:val="00552BF8"/>
    <w:rsid w:val="00562A36"/>
    <w:rsid w:val="00562C89"/>
    <w:rsid w:val="005803EB"/>
    <w:rsid w:val="00590D10"/>
    <w:rsid w:val="005C3C77"/>
    <w:rsid w:val="005D3F47"/>
    <w:rsid w:val="005F6624"/>
    <w:rsid w:val="00625EEC"/>
    <w:rsid w:val="00644E04"/>
    <w:rsid w:val="00690CFD"/>
    <w:rsid w:val="006C1FE9"/>
    <w:rsid w:val="006C3C2D"/>
    <w:rsid w:val="006E564B"/>
    <w:rsid w:val="006F53D8"/>
    <w:rsid w:val="00730A73"/>
    <w:rsid w:val="00732293"/>
    <w:rsid w:val="007358C8"/>
    <w:rsid w:val="007628FC"/>
    <w:rsid w:val="007A56CA"/>
    <w:rsid w:val="007E108C"/>
    <w:rsid w:val="007E5CEE"/>
    <w:rsid w:val="007E6CCC"/>
    <w:rsid w:val="007E6CDD"/>
    <w:rsid w:val="00806219"/>
    <w:rsid w:val="0080672E"/>
    <w:rsid w:val="00830742"/>
    <w:rsid w:val="008368E1"/>
    <w:rsid w:val="00853A59"/>
    <w:rsid w:val="008A0EDD"/>
    <w:rsid w:val="00902429"/>
    <w:rsid w:val="00975EFF"/>
    <w:rsid w:val="00991FDF"/>
    <w:rsid w:val="009B3A99"/>
    <w:rsid w:val="00A61A9D"/>
    <w:rsid w:val="00A95C32"/>
    <w:rsid w:val="00B16396"/>
    <w:rsid w:val="00B17BBF"/>
    <w:rsid w:val="00B762C1"/>
    <w:rsid w:val="00BC3AAE"/>
    <w:rsid w:val="00BD0786"/>
    <w:rsid w:val="00BD2B71"/>
    <w:rsid w:val="00C36040"/>
    <w:rsid w:val="00C64C3E"/>
    <w:rsid w:val="00C950E2"/>
    <w:rsid w:val="00CE6608"/>
    <w:rsid w:val="00D215F7"/>
    <w:rsid w:val="00D300D7"/>
    <w:rsid w:val="00D31910"/>
    <w:rsid w:val="00D430D7"/>
    <w:rsid w:val="00D6168E"/>
    <w:rsid w:val="00D7636F"/>
    <w:rsid w:val="00D84A4D"/>
    <w:rsid w:val="00D93BA6"/>
    <w:rsid w:val="00DC1862"/>
    <w:rsid w:val="00DC77CD"/>
    <w:rsid w:val="00DD3CB7"/>
    <w:rsid w:val="00DE4624"/>
    <w:rsid w:val="00E0141F"/>
    <w:rsid w:val="00E1116B"/>
    <w:rsid w:val="00E15A04"/>
    <w:rsid w:val="00E33FCE"/>
    <w:rsid w:val="00E67D7C"/>
    <w:rsid w:val="00E718B4"/>
    <w:rsid w:val="00ED2D2A"/>
    <w:rsid w:val="00ED58D4"/>
    <w:rsid w:val="00EE0DEB"/>
    <w:rsid w:val="00EE44ED"/>
    <w:rsid w:val="00F0305C"/>
    <w:rsid w:val="00F13780"/>
    <w:rsid w:val="00F34547"/>
    <w:rsid w:val="00F649FF"/>
    <w:rsid w:val="00F90800"/>
    <w:rsid w:val="00FA0B8D"/>
    <w:rsid w:val="00FB3884"/>
    <w:rsid w:val="00FB6546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29793"/>
  <w15:docId w15:val="{10573AA0-E338-42B4-8D02-8DF2B75D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10E"/>
    <w:rPr>
      <w:sz w:val="24"/>
      <w:szCs w:val="24"/>
    </w:rPr>
  </w:style>
  <w:style w:type="paragraph" w:styleId="Footer">
    <w:name w:val="footer"/>
    <w:basedOn w:val="Normal"/>
    <w:link w:val="FooterChar"/>
    <w:rsid w:val="00041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10E"/>
    <w:rPr>
      <w:sz w:val="24"/>
      <w:szCs w:val="24"/>
    </w:rPr>
  </w:style>
  <w:style w:type="paragraph" w:styleId="BalloonText">
    <w:name w:val="Balloon Text"/>
    <w:basedOn w:val="Normal"/>
    <w:link w:val="BalloonTextChar"/>
    <w:rsid w:val="0004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950E2"/>
    <w:pPr>
      <w:ind w:left="72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50E2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368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4EB"/>
    <w:rPr>
      <w:color w:val="FFFFFF"/>
      <w:u w:val="single"/>
    </w:rPr>
  </w:style>
  <w:style w:type="character" w:styleId="FollowedHyperlink">
    <w:name w:val="FollowedHyperlink"/>
    <w:basedOn w:val="DefaultParagraphFont"/>
    <w:rsid w:val="00477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51BC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1BC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928">
              <w:marLeft w:val="15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bes2a\AppData\Local\Microsoft\Windows\INetCache\Content.Outlook\W2MMKLI5\CLHIMDCT@hscmail.mcc.virginia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719F-7453-49B3-8004-2FF854AC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Scottie A *HS</dc:creator>
  <cp:lastModifiedBy>Swisher, Bethanee E *HS</cp:lastModifiedBy>
  <cp:revision>2</cp:revision>
  <cp:lastPrinted>2021-04-21T16:43:00Z</cp:lastPrinted>
  <dcterms:created xsi:type="dcterms:W3CDTF">2024-02-05T16:22:00Z</dcterms:created>
  <dcterms:modified xsi:type="dcterms:W3CDTF">2024-02-05T16:22:00Z</dcterms:modified>
</cp:coreProperties>
</file>